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4F045AEC" w:rsidR="00751DED" w:rsidRDefault="0048695C">
      <w:pPr>
        <w:pStyle w:val="Heading1"/>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t>The Croft Primary School Music Development Plan</w:t>
      </w:r>
    </w:p>
    <w:p w14:paraId="7520E646" w14:textId="788F5815" w:rsidR="0048695C" w:rsidRPr="0048695C" w:rsidRDefault="0048695C" w:rsidP="0048695C">
      <w:pPr>
        <w:rPr>
          <w:sz w:val="36"/>
          <w:szCs w:val="36"/>
        </w:rPr>
      </w:pPr>
      <w:r w:rsidRPr="0048695C">
        <w:rPr>
          <w:sz w:val="36"/>
          <w:szCs w:val="36"/>
        </w:rPr>
        <w:t>202</w:t>
      </w:r>
      <w:r w:rsidR="00A04F8F">
        <w:rPr>
          <w:sz w:val="36"/>
          <w:szCs w:val="36"/>
        </w:rPr>
        <w:t>5</w:t>
      </w:r>
      <w:r w:rsidRPr="0048695C">
        <w:rPr>
          <w:sz w:val="36"/>
          <w:szCs w:val="36"/>
        </w:rPr>
        <w:t>-2</w:t>
      </w:r>
      <w:r w:rsidR="00A04F8F">
        <w:rPr>
          <w:sz w:val="36"/>
          <w:szCs w:val="36"/>
        </w:rPr>
        <w:t>6</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A4" w14:textId="26986EE7" w:rsidR="00751DED" w:rsidRDefault="005737D2" w:rsidP="005737D2">
            <w:pPr>
              <w:keepNext/>
              <w:spacing w:before="120" w:after="120"/>
              <w:jc w:val="center"/>
              <w:outlineLvl w:val="1"/>
            </w:pPr>
            <w:r>
              <w:rPr>
                <w:noProof/>
              </w:rPr>
              <w:drawing>
                <wp:inline distT="0" distB="0" distL="0" distR="0" wp14:anchorId="40E3545B" wp14:editId="6C2808FD">
                  <wp:extent cx="1285875" cy="1390650"/>
                  <wp:effectExtent l="0" t="0" r="9525" b="0"/>
                  <wp:docPr id="2" name="Picture 2" descr="The Croft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roft Prim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1390650"/>
                          </a:xfrm>
                          <a:prstGeom prst="rect">
                            <a:avLst/>
                          </a:prstGeom>
                          <a:noFill/>
                          <a:ln>
                            <a:noFill/>
                          </a:ln>
                        </pic:spPr>
                      </pic:pic>
                    </a:graphicData>
                  </a:graphic>
                </wp:inline>
              </w:drawing>
            </w:r>
          </w:p>
        </w:tc>
      </w:tr>
    </w:tbl>
    <w:p w14:paraId="7AD564A6" w14:textId="77777777" w:rsidR="00751DED" w:rsidRDefault="00F15877">
      <w:pPr>
        <w:pStyle w:val="Heading2"/>
      </w:pPr>
      <w:r>
        <w:t>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F3A9484" w:rsidR="00751DED" w:rsidRDefault="00E96CC0">
            <w:pPr>
              <w:pStyle w:val="TableRow"/>
            </w:pPr>
            <w:r>
              <w:t>202</w:t>
            </w:r>
            <w:r w:rsidR="00AD4F73">
              <w:t>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4DB939D" w:rsidR="00751DED" w:rsidRDefault="00AD4F73">
            <w:pPr>
              <w:pStyle w:val="TableRow"/>
            </w:pPr>
            <w:r>
              <w:t>October</w:t>
            </w:r>
            <w:r w:rsidR="00677812">
              <w:t xml:space="preserve"> 202</w:t>
            </w:r>
            <w:r>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73B2721" w:rsidR="00751DED" w:rsidRDefault="00AD4F73">
            <w:pPr>
              <w:pStyle w:val="TableRow"/>
            </w:pPr>
            <w:r>
              <w:t>October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E6FA8A6" w:rsidR="00751DED" w:rsidRDefault="00AD4F73">
            <w:pPr>
              <w:pStyle w:val="TableRow"/>
            </w:pPr>
            <w:r>
              <w:t>Paola Daniel</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25FB2FD6" w:rsidR="00751DED" w:rsidRDefault="00C3689B">
            <w:pPr>
              <w:pStyle w:val="TableRow"/>
            </w:pPr>
            <w:r>
              <w:t>Paola Daniel</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7777777" w:rsidR="00751DED" w:rsidRDefault="00751DED">
            <w:pPr>
              <w:pStyle w:val="TableRow"/>
            </w:pP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1A04F" w14:textId="77777777" w:rsidR="00751DED" w:rsidRDefault="00677812">
            <w:pPr>
              <w:pStyle w:val="TableRow"/>
            </w:pPr>
            <w:r>
              <w:t>Entrust</w:t>
            </w:r>
          </w:p>
          <w:p w14:paraId="7AD564BD" w14:textId="01D64F99" w:rsidR="00677812" w:rsidRDefault="00677812">
            <w:pPr>
              <w:pStyle w:val="TableRow"/>
            </w:pPr>
            <w:r>
              <w:t>Rock It Music Projects</w:t>
            </w:r>
          </w:p>
        </w:tc>
      </w:tr>
    </w:tbl>
    <w:p w14:paraId="7AD564C2" w14:textId="3BDFAE39" w:rsidR="00751DED" w:rsidRDefault="00751DED">
      <w:bookmarkStart w:id="12" w:name="_Toc357771640"/>
      <w:bookmarkStart w:id="13" w:name="_Toc346793418"/>
      <w:bookmarkEnd w:id="9"/>
      <w:bookmarkEnd w:id="10"/>
      <w:bookmarkEnd w:id="11"/>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F7C3C" w14:textId="0F2B8711" w:rsidR="00677812" w:rsidRPr="00E96CC0" w:rsidRDefault="00677812">
            <w:pPr>
              <w:spacing w:before="120" w:after="120"/>
              <w:rPr>
                <w:rFonts w:cs="Arial"/>
                <w:b/>
              </w:rPr>
            </w:pPr>
            <w:r w:rsidRPr="00E96CC0">
              <w:rPr>
                <w:rFonts w:cs="Arial"/>
                <w:b/>
              </w:rPr>
              <w:t>Music</w:t>
            </w:r>
            <w:r w:rsidR="00E96CC0" w:rsidRPr="00E96CC0">
              <w:rPr>
                <w:rFonts w:cs="Arial"/>
                <w:b/>
              </w:rPr>
              <w:t xml:space="preserve"> Curriculum </w:t>
            </w:r>
            <w:r w:rsidRPr="00E96CC0">
              <w:rPr>
                <w:rFonts w:cs="Arial"/>
                <w:b/>
              </w:rPr>
              <w:t>@ The Croft</w:t>
            </w:r>
          </w:p>
          <w:p w14:paraId="64C36467" w14:textId="34C66536" w:rsidR="007E5101" w:rsidRDefault="007E5101">
            <w:pPr>
              <w:spacing w:before="120" w:after="120"/>
              <w:rPr>
                <w:rFonts w:cs="Arial"/>
              </w:rPr>
            </w:pPr>
            <w:r w:rsidRPr="007E5101">
              <w:rPr>
                <w:rFonts w:cs="Arial"/>
              </w:rPr>
              <w:t>Music has a unique way of communication -it can engage, inspire and motivate children. It is a vehicle for personal expression and can play an important role in the development of children. Music gives children a way to connect with others – at The Croft the children have the opportunity to work collaboratively with others, making shared memories. When they perform it promotes a sense of pride in their work and achievements. Music also links to many others are of the curriculum such as communication and language, history, maths. Good music education can help develop a range of skills such as self-confidence, creativity, fine-motor control and develop children’s understanding of the world.</w:t>
            </w:r>
          </w:p>
          <w:p w14:paraId="21EA157F" w14:textId="77777777" w:rsidR="00F2086F" w:rsidRDefault="00F2086F">
            <w:pPr>
              <w:spacing w:before="120" w:after="120"/>
              <w:rPr>
                <w:rFonts w:cs="Arial"/>
              </w:rPr>
            </w:pPr>
            <w:r w:rsidRPr="00F2086F">
              <w:rPr>
                <w:rFonts w:cs="Arial"/>
              </w:rPr>
              <w:t xml:space="preserve">At The Croft the music curriculum is delivered by several methods. Firstly every class has a dedicated music lesson each week that is delivered by Rock It specialist music teachers. The children have the opportunity to learn a range of tuned instruments and play as part of a class ensemble band. Teachers plan additional music activities using </w:t>
            </w:r>
            <w:r w:rsidRPr="00F2086F">
              <w:rPr>
                <w:rFonts w:cs="Arial"/>
              </w:rPr>
              <w:lastRenderedPageBreak/>
              <w:t xml:space="preserve">National Curriculum objectives and these are integrated into each classes termly topic – the children will be given the opportunity to </w:t>
            </w:r>
          </w:p>
          <w:p w14:paraId="52B259A8" w14:textId="77777777" w:rsidR="00F2086F" w:rsidRPr="00F2086F" w:rsidRDefault="00F2086F" w:rsidP="00F2086F">
            <w:pPr>
              <w:pStyle w:val="ListParagraph"/>
              <w:numPr>
                <w:ilvl w:val="0"/>
                <w:numId w:val="19"/>
              </w:numPr>
              <w:spacing w:before="120" w:after="120"/>
              <w:rPr>
                <w:rFonts w:cs="Arial"/>
              </w:rPr>
            </w:pPr>
            <w:r w:rsidRPr="00F2086F">
              <w:rPr>
                <w:rFonts w:cs="Arial"/>
              </w:rPr>
              <w:t xml:space="preserve">Listen to and reflect upon a range of music for different genres, cultures. eras etc </w:t>
            </w:r>
            <w:r w:rsidRPr="00F2086F">
              <w:sym w:font="Symbol" w:char="F0B7"/>
            </w:r>
          </w:p>
          <w:p w14:paraId="1DE44895" w14:textId="77777777" w:rsidR="00F2086F" w:rsidRDefault="00F2086F" w:rsidP="00F2086F">
            <w:pPr>
              <w:pStyle w:val="ListParagraph"/>
              <w:numPr>
                <w:ilvl w:val="0"/>
                <w:numId w:val="19"/>
              </w:numPr>
              <w:spacing w:before="120" w:after="120"/>
              <w:rPr>
                <w:rFonts w:cs="Arial"/>
              </w:rPr>
            </w:pPr>
            <w:r w:rsidRPr="00F2086F">
              <w:rPr>
                <w:rFonts w:cs="Arial"/>
              </w:rPr>
              <w:t xml:space="preserve"> Sing &amp; perform songs </w:t>
            </w:r>
            <w:r w:rsidRPr="00F2086F">
              <w:sym w:font="Symbol" w:char="F0B7"/>
            </w:r>
            <w:r w:rsidRPr="00F2086F">
              <w:rPr>
                <w:rFonts w:cs="Arial"/>
              </w:rPr>
              <w:t xml:space="preserve"> </w:t>
            </w:r>
          </w:p>
          <w:p w14:paraId="76255846" w14:textId="1F265DAC" w:rsidR="00F2086F" w:rsidRPr="00F2086F" w:rsidRDefault="00F2086F" w:rsidP="00F2086F">
            <w:pPr>
              <w:pStyle w:val="ListParagraph"/>
              <w:numPr>
                <w:ilvl w:val="0"/>
                <w:numId w:val="19"/>
              </w:numPr>
              <w:spacing w:before="120" w:after="120"/>
              <w:rPr>
                <w:rFonts w:cs="Arial"/>
              </w:rPr>
            </w:pPr>
            <w:r w:rsidRPr="00F2086F">
              <w:rPr>
                <w:rFonts w:cs="Arial"/>
              </w:rPr>
              <w:t>Play a range of tuned and unturned instrument</w:t>
            </w:r>
          </w:p>
          <w:p w14:paraId="103B6B61" w14:textId="7BFA607E" w:rsidR="00677812" w:rsidRDefault="00677812">
            <w:pPr>
              <w:spacing w:before="120" w:after="120"/>
              <w:rPr>
                <w:rFonts w:cs="Arial"/>
              </w:rPr>
            </w:pPr>
            <w:r>
              <w:rPr>
                <w:rFonts w:cs="Arial"/>
              </w:rPr>
              <w:t>Music is an integra</w:t>
            </w:r>
            <w:r w:rsidR="00E96CC0">
              <w:rPr>
                <w:rFonts w:cs="Arial"/>
              </w:rPr>
              <w:t>l</w:t>
            </w:r>
            <w:r>
              <w:rPr>
                <w:rFonts w:cs="Arial"/>
              </w:rPr>
              <w:t xml:space="preserve"> part of the broad and balance curriculum on offer at The Croft Primary School.</w:t>
            </w:r>
            <w:r w:rsidR="0007788E">
              <w:rPr>
                <w:rFonts w:cs="Arial"/>
              </w:rPr>
              <w:t xml:space="preserve"> </w:t>
            </w:r>
            <w:r>
              <w:rPr>
                <w:rFonts w:cs="Arial"/>
              </w:rPr>
              <w:t>Each year group teaches classroom music through a termly topic</w:t>
            </w:r>
            <w:r w:rsidR="00E96CC0">
              <w:rPr>
                <w:rFonts w:cs="Arial"/>
              </w:rPr>
              <w:t xml:space="preserve"> – this has </w:t>
            </w:r>
            <w:r w:rsidR="00F2086F">
              <w:rPr>
                <w:rFonts w:cs="Arial"/>
              </w:rPr>
              <w:t>previously</w:t>
            </w:r>
            <w:r w:rsidR="00E96CC0">
              <w:rPr>
                <w:rFonts w:cs="Arial"/>
              </w:rPr>
              <w:t xml:space="preserve"> been done with Charanga</w:t>
            </w:r>
            <w:r w:rsidR="0007788E">
              <w:rPr>
                <w:rFonts w:cs="Arial"/>
              </w:rPr>
              <w:t xml:space="preserve">. </w:t>
            </w:r>
            <w:r w:rsidR="00E96CC0">
              <w:rPr>
                <w:rFonts w:cs="Arial"/>
              </w:rPr>
              <w:t xml:space="preserve">Each class teacher produces medium term plans outlining skills, knowledge and </w:t>
            </w:r>
            <w:r w:rsidR="0007788E">
              <w:rPr>
                <w:rFonts w:cs="Arial"/>
              </w:rPr>
              <w:t>activities</w:t>
            </w:r>
            <w:r w:rsidR="00E96CC0">
              <w:rPr>
                <w:rFonts w:cs="Arial"/>
              </w:rPr>
              <w:t xml:space="preserve"> that are to be covered.</w:t>
            </w:r>
            <w:r w:rsidR="00721C9D">
              <w:rPr>
                <w:rFonts w:cs="Arial"/>
              </w:rPr>
              <w:t xml:space="preserve"> </w:t>
            </w:r>
            <w:r>
              <w:rPr>
                <w:rFonts w:cs="Arial"/>
              </w:rPr>
              <w:t xml:space="preserve">These </w:t>
            </w:r>
            <w:r w:rsidR="00E96CC0">
              <w:rPr>
                <w:rFonts w:cs="Arial"/>
              </w:rPr>
              <w:t xml:space="preserve">music </w:t>
            </w:r>
            <w:r>
              <w:rPr>
                <w:rFonts w:cs="Arial"/>
              </w:rPr>
              <w:t>lesson</w:t>
            </w:r>
            <w:r w:rsidR="00773912">
              <w:rPr>
                <w:rFonts w:cs="Arial"/>
              </w:rPr>
              <w:t>s</w:t>
            </w:r>
            <w:r>
              <w:rPr>
                <w:rFonts w:cs="Arial"/>
              </w:rPr>
              <w:t xml:space="preserve"> may take place on a weekly basis or may be blocked according to the topic and needs of the class.</w:t>
            </w:r>
          </w:p>
          <w:p w14:paraId="5D5C095A" w14:textId="79CFCFA8" w:rsidR="003A2A29" w:rsidRDefault="003A2A29">
            <w:pPr>
              <w:spacing w:before="120" w:after="120"/>
              <w:rPr>
                <w:rFonts w:cs="Arial"/>
              </w:rPr>
            </w:pPr>
            <w:r w:rsidRPr="003A2A29">
              <w:rPr>
                <w:rFonts w:cs="Arial"/>
              </w:rPr>
              <w:t xml:space="preserve">Outcomes When they leave The Croft the children should be able to: </w:t>
            </w:r>
          </w:p>
          <w:p w14:paraId="07DD38F3" w14:textId="4F4A8B53" w:rsidR="003A2A29" w:rsidRDefault="003A2A29" w:rsidP="003A2A29">
            <w:pPr>
              <w:pStyle w:val="ListParagraph"/>
              <w:numPr>
                <w:ilvl w:val="0"/>
                <w:numId w:val="20"/>
              </w:numPr>
              <w:spacing w:before="120" w:after="120"/>
              <w:rPr>
                <w:rFonts w:cs="Arial"/>
              </w:rPr>
            </w:pPr>
            <w:r w:rsidRPr="003A2A29">
              <w:rPr>
                <w:rFonts w:cs="Arial"/>
              </w:rPr>
              <w:t xml:space="preserve">Use their voices expressively </w:t>
            </w:r>
          </w:p>
          <w:p w14:paraId="0E43F42F" w14:textId="2359B2A6" w:rsidR="003A2A29" w:rsidRDefault="003A2A29" w:rsidP="003A2A29">
            <w:pPr>
              <w:pStyle w:val="ListParagraph"/>
              <w:numPr>
                <w:ilvl w:val="0"/>
                <w:numId w:val="20"/>
              </w:numPr>
              <w:spacing w:before="120" w:after="120"/>
              <w:rPr>
                <w:rFonts w:cs="Arial"/>
              </w:rPr>
            </w:pPr>
            <w:r w:rsidRPr="003A2A29">
              <w:rPr>
                <w:rFonts w:cs="Arial"/>
              </w:rPr>
              <w:t xml:space="preserve">Play a range of tuned and untuned instruments with increasing accuracy &amp; fluency </w:t>
            </w:r>
          </w:p>
          <w:p w14:paraId="4B0900FF" w14:textId="57C6E1CC" w:rsidR="003A2A29" w:rsidRPr="003A2A29" w:rsidRDefault="003A2A29" w:rsidP="003A2A29">
            <w:pPr>
              <w:pStyle w:val="ListParagraph"/>
              <w:numPr>
                <w:ilvl w:val="0"/>
                <w:numId w:val="20"/>
              </w:numPr>
              <w:spacing w:before="120" w:after="120"/>
              <w:rPr>
                <w:rFonts w:cs="Arial"/>
              </w:rPr>
            </w:pPr>
            <w:r w:rsidRPr="003A2A29">
              <w:rPr>
                <w:rFonts w:cs="Arial"/>
              </w:rPr>
              <w:t>Play as part of a class ensemble band &amp; achieve Level 2 with the London College of Music</w:t>
            </w:r>
          </w:p>
          <w:p w14:paraId="2AE81D0D" w14:textId="0939AE2B" w:rsidR="003A2A29" w:rsidRDefault="003A2A29" w:rsidP="003A2A29">
            <w:pPr>
              <w:pStyle w:val="ListParagraph"/>
              <w:numPr>
                <w:ilvl w:val="0"/>
                <w:numId w:val="20"/>
              </w:numPr>
              <w:spacing w:before="120" w:after="120"/>
              <w:rPr>
                <w:rFonts w:cs="Arial"/>
              </w:rPr>
            </w:pPr>
            <w:r w:rsidRPr="003A2A29">
              <w:rPr>
                <w:rFonts w:cs="Arial"/>
              </w:rPr>
              <w:t xml:space="preserve"> Discuss music that they listened to &amp; express this likes &amp; dislikes with increasing justification </w:t>
            </w:r>
          </w:p>
          <w:p w14:paraId="3633BC9E" w14:textId="6A25101D" w:rsidR="00773912" w:rsidRDefault="003A2A29" w:rsidP="003A2A29">
            <w:pPr>
              <w:pStyle w:val="ListParagraph"/>
              <w:numPr>
                <w:ilvl w:val="0"/>
                <w:numId w:val="20"/>
              </w:numPr>
              <w:spacing w:before="120" w:after="120"/>
              <w:rPr>
                <w:rFonts w:cs="Arial"/>
              </w:rPr>
            </w:pPr>
            <w:r w:rsidRPr="003A2A29">
              <w:rPr>
                <w:rFonts w:cs="Arial"/>
              </w:rPr>
              <w:t>Perform music to a live audience We want the children to leave our school with a love of music.</w:t>
            </w:r>
          </w:p>
          <w:p w14:paraId="236C42ED" w14:textId="77777777" w:rsidR="00721C9D" w:rsidRDefault="00721C9D" w:rsidP="00721C9D">
            <w:pPr>
              <w:spacing w:before="120" w:after="120"/>
              <w:rPr>
                <w:rFonts w:cs="Arial"/>
              </w:rPr>
            </w:pPr>
            <w:r>
              <w:rPr>
                <w:rFonts w:cs="Arial"/>
              </w:rPr>
              <w:t>The school works in partnership with Rock It Music Projects to deliver music on a weekly basis to all year groups from Reception to Year 6. All children at the school take part in these lessons irrespective of ability. Children with an EHCP are supported during lessons by their assigned teaching assistant.</w:t>
            </w:r>
          </w:p>
          <w:p w14:paraId="7AD564C6" w14:textId="0CBE4A4D" w:rsidR="00751DED" w:rsidRPr="004A1476" w:rsidRDefault="00721C9D" w:rsidP="004A1476">
            <w:pPr>
              <w:spacing w:before="120" w:after="120"/>
              <w:rPr>
                <w:rFonts w:cs="Arial"/>
              </w:rPr>
            </w:pPr>
            <w:r>
              <w:rPr>
                <w:rFonts w:cs="Arial"/>
              </w:rPr>
              <w:t>The Rock it curriculum is</w:t>
            </w:r>
            <w:r w:rsidR="004A1476">
              <w:rPr>
                <w:rFonts w:cs="Arial"/>
              </w:rPr>
              <w:t xml:space="preserve"> </w:t>
            </w:r>
            <w:r w:rsidR="00F15877" w:rsidRPr="004A1476">
              <w:rPr>
                <w:rFonts w:cs="Arial"/>
              </w:rPr>
              <w:t xml:space="preserve">informed by the </w:t>
            </w:r>
            <w:hyperlink r:id="rId11" w:history="1">
              <w:r w:rsidR="00F15877" w:rsidRPr="004A1476">
                <w:rPr>
                  <w:rStyle w:val="Hyperlink"/>
                  <w:rFonts w:cs="Arial"/>
                </w:rPr>
                <w:t>model music curriculum</w:t>
              </w:r>
            </w:hyperlink>
            <w:r w:rsidR="00F15877" w:rsidRPr="004A1476">
              <w:rPr>
                <w:rFonts w:cs="Arial"/>
              </w:rPr>
              <w:t xml:space="preserve"> </w:t>
            </w:r>
            <w:r w:rsidR="00F15877">
              <w:t>(March 2021),</w:t>
            </w:r>
            <w:r w:rsidR="00F15877" w:rsidRPr="004A1476">
              <w:rPr>
                <w:rFonts w:cs="Arial"/>
              </w:rPr>
              <w:t xml:space="preserve"> non-statutory guidance for teaching music from Key Stages 1 to 3 or any other published curriculum guidance. </w:t>
            </w:r>
          </w:p>
          <w:p w14:paraId="7AD564C9" w14:textId="21D10CE2" w:rsidR="00751DED" w:rsidRDefault="00751DED">
            <w:pPr>
              <w:spacing w:before="120" w:after="120"/>
            </w:pPr>
          </w:p>
        </w:tc>
      </w:tr>
    </w:tbl>
    <w:p w14:paraId="7AD564CB" w14:textId="77777777" w:rsidR="00751DED" w:rsidRDefault="00F15877">
      <w:pPr>
        <w:pStyle w:val="Heading2"/>
        <w:spacing w:before="600"/>
      </w:pPr>
      <w:bookmarkStart w:id="14"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528C" w14:textId="2F317560" w:rsidR="004A1476" w:rsidRDefault="00ED6182">
            <w:pPr>
              <w:spacing w:before="120" w:after="120"/>
            </w:pPr>
            <w:r w:rsidRPr="00ED6182">
              <w:t xml:space="preserve">We encourage the children to take part in a range of community events &amp; through our Gold Assembly each Friday we celebrate their achievement in the community. Each </w:t>
            </w:r>
            <w:r w:rsidRPr="00ED6182">
              <w:lastRenderedPageBreak/>
              <w:t>year the Choir perform at the Local church’s Carol Concert</w:t>
            </w:r>
            <w:r>
              <w:t xml:space="preserve"> and the local retirement home.</w:t>
            </w:r>
            <w:r w:rsidRPr="00ED6182">
              <w:t xml:space="preserve"> The Choir also take part in the national Young Voices event at the Genting Arena</w:t>
            </w:r>
            <w:r>
              <w:t xml:space="preserve"> bi-</w:t>
            </w:r>
            <w:r w:rsidR="00F95010">
              <w:t>annually</w:t>
            </w:r>
            <w:r w:rsidRPr="00ED6182">
              <w:t>. The school also supports community events with the Rock It music teachers – working with the specialist music teachers to perform at local events/fairs. Key stage 1 are taking part in the Big Sing Workshop with other local schools. The school currently offers peripatetic lessons for key stage 2 pupils. They have the opportunity to learn to play a string, woodwind or brass instrument. A choir for key stage 2 runs throughout the year</w:t>
            </w:r>
          </w:p>
          <w:p w14:paraId="2AA72AC6" w14:textId="77777777" w:rsidR="004A1476" w:rsidRDefault="004A1476">
            <w:pPr>
              <w:spacing w:before="120" w:after="120"/>
            </w:pPr>
          </w:p>
          <w:p w14:paraId="557278D8" w14:textId="25578C1E" w:rsidR="00773912" w:rsidRDefault="00773912">
            <w:pPr>
              <w:spacing w:before="120" w:after="120"/>
            </w:pPr>
            <w:r>
              <w:t>Music Tuition</w:t>
            </w:r>
          </w:p>
          <w:p w14:paraId="32B80F57" w14:textId="17E93DB2" w:rsidR="00773912" w:rsidRDefault="00773912">
            <w:pPr>
              <w:spacing w:before="120" w:after="120"/>
            </w:pPr>
            <w:r>
              <w:t>Rock It Music Projects</w:t>
            </w:r>
          </w:p>
          <w:p w14:paraId="15103B48" w14:textId="248EDD0B" w:rsidR="00773912" w:rsidRDefault="007613E2" w:rsidP="00773912">
            <w:pPr>
              <w:spacing w:before="120" w:after="120"/>
              <w:rPr>
                <w:rFonts w:cs="Arial"/>
              </w:rPr>
            </w:pPr>
            <w:r>
              <w:rPr>
                <w:rFonts w:cs="Arial"/>
              </w:rPr>
              <w:t>T</w:t>
            </w:r>
            <w:r w:rsidR="00773912">
              <w:rPr>
                <w:rFonts w:cs="Arial"/>
              </w:rPr>
              <w:t>he school works in partnership with Rock It Music Projects to deliver music on a weekly basis to all year groups from Reception to Year 6. All children at the school take part in these lessons irrespective of ability. Children with an EHCP are supported during lessons by their assigned teaching assistant.</w:t>
            </w:r>
          </w:p>
          <w:p w14:paraId="17C2B129" w14:textId="259B0D37" w:rsidR="007613E2" w:rsidRDefault="007613E2" w:rsidP="00773912">
            <w:pPr>
              <w:spacing w:before="120" w:after="120"/>
              <w:rPr>
                <w:rFonts w:cs="Arial"/>
              </w:rPr>
            </w:pPr>
            <w:r>
              <w:rPr>
                <w:rFonts w:cs="Arial"/>
              </w:rPr>
              <w:t>Within the class ensemble children have the opportunity to learn to  play drums, steel pans, and glockenspiels.</w:t>
            </w:r>
          </w:p>
          <w:p w14:paraId="34B2FDB1" w14:textId="417296E8" w:rsidR="007613E2" w:rsidRDefault="007613E2" w:rsidP="00773912">
            <w:pPr>
              <w:spacing w:before="120" w:after="120"/>
              <w:rPr>
                <w:rFonts w:cs="Arial"/>
              </w:rPr>
            </w:pPr>
            <w:r>
              <w:rPr>
                <w:rFonts w:cs="Arial"/>
              </w:rPr>
              <w:t>They also cover singing skills, compositions and evaluation of music heard.</w:t>
            </w:r>
          </w:p>
          <w:p w14:paraId="7DA7C50F" w14:textId="77777777" w:rsidR="00773912" w:rsidRDefault="00773912" w:rsidP="00773912">
            <w:pPr>
              <w:spacing w:before="120" w:after="120"/>
              <w:rPr>
                <w:rFonts w:cs="Arial"/>
              </w:rPr>
            </w:pPr>
            <w:r>
              <w:rPr>
                <w:rFonts w:cs="Arial"/>
              </w:rPr>
              <w:t>At the end of the year the children from Year 2 – Year 6 take an exam with the Royal College of Music.</w:t>
            </w:r>
          </w:p>
          <w:p w14:paraId="69F0902E" w14:textId="6414287B" w:rsidR="00773912" w:rsidRDefault="00773912">
            <w:pPr>
              <w:spacing w:before="120" w:after="120"/>
            </w:pPr>
          </w:p>
          <w:p w14:paraId="7461ED98" w14:textId="2089E473" w:rsidR="007613E2" w:rsidRDefault="007613E2">
            <w:pPr>
              <w:spacing w:before="120" w:after="120"/>
            </w:pPr>
            <w:r>
              <w:t>Peripatetic Lessons</w:t>
            </w:r>
          </w:p>
          <w:p w14:paraId="612A0B2E" w14:textId="6BCDF2BE" w:rsidR="007613E2" w:rsidRDefault="007613E2" w:rsidP="007613E2">
            <w:pPr>
              <w:spacing w:before="120" w:after="120"/>
              <w:rPr>
                <w:rFonts w:cs="Arial"/>
              </w:rPr>
            </w:pPr>
            <w:r>
              <w:rPr>
                <w:rFonts w:cs="Arial"/>
              </w:rPr>
              <w:t xml:space="preserve">In key stage 2 the School works with </w:t>
            </w:r>
            <w:proofErr w:type="spellStart"/>
            <w:r>
              <w:rPr>
                <w:rFonts w:cs="Arial"/>
              </w:rPr>
              <w:t>Entrust’s</w:t>
            </w:r>
            <w:proofErr w:type="spellEnd"/>
            <w:r>
              <w:rPr>
                <w:rFonts w:cs="Arial"/>
              </w:rPr>
              <w:t xml:space="preserve"> peripatetic music teachers and offers children the opportunity to learn to play from a range of instruments including  violin, flute, clarinet, trombone and trumpet. These lessons take place on a weekly basis.</w:t>
            </w:r>
          </w:p>
          <w:p w14:paraId="56E661A7" w14:textId="5F3D1C9B" w:rsidR="007613E2" w:rsidRDefault="007613E2" w:rsidP="007613E2">
            <w:pPr>
              <w:spacing w:before="120" w:after="120"/>
              <w:rPr>
                <w:rFonts w:cs="Arial"/>
              </w:rPr>
            </w:pPr>
          </w:p>
          <w:p w14:paraId="467F5773" w14:textId="430C1C39" w:rsidR="007613E2" w:rsidRDefault="007613E2" w:rsidP="007613E2">
            <w:pPr>
              <w:spacing w:before="120" w:after="120"/>
              <w:rPr>
                <w:rFonts w:cs="Arial"/>
              </w:rPr>
            </w:pPr>
            <w:r>
              <w:rPr>
                <w:rFonts w:cs="Arial"/>
              </w:rPr>
              <w:t xml:space="preserve">The instruments are on loan to the children free of charge but the school does request a </w:t>
            </w:r>
            <w:r w:rsidR="000B397E">
              <w:rPr>
                <w:rFonts w:cs="Arial"/>
              </w:rPr>
              <w:t xml:space="preserve">small contribution </w:t>
            </w:r>
            <w:r>
              <w:rPr>
                <w:rFonts w:cs="Arial"/>
              </w:rPr>
              <w:t>for the specialist tuition.</w:t>
            </w:r>
            <w:r w:rsidR="000B397E">
              <w:rPr>
                <w:rFonts w:cs="Arial"/>
              </w:rPr>
              <w:t xml:space="preserve"> Pupil premium pupils would receive support with this if required. </w:t>
            </w:r>
          </w:p>
          <w:p w14:paraId="1F926690" w14:textId="4E755AE2" w:rsidR="007613E2" w:rsidRDefault="007613E2" w:rsidP="007613E2">
            <w:pPr>
              <w:spacing w:before="120" w:after="120"/>
              <w:rPr>
                <w:rFonts w:cs="Arial"/>
              </w:rPr>
            </w:pPr>
          </w:p>
          <w:p w14:paraId="072C6F44" w14:textId="53D946F2" w:rsidR="007613E2" w:rsidRDefault="007613E2" w:rsidP="007613E2">
            <w:pPr>
              <w:spacing w:before="120" w:after="120"/>
              <w:rPr>
                <w:rFonts w:cs="Arial"/>
              </w:rPr>
            </w:pPr>
            <w:r>
              <w:rPr>
                <w:rFonts w:cs="Arial"/>
              </w:rPr>
              <w:t>Enrichment Opportunities</w:t>
            </w:r>
          </w:p>
          <w:p w14:paraId="58921647" w14:textId="60464615" w:rsidR="007613E2" w:rsidRDefault="007613E2" w:rsidP="007613E2">
            <w:pPr>
              <w:spacing w:before="120" w:after="120"/>
              <w:rPr>
                <w:rFonts w:cs="Arial"/>
              </w:rPr>
            </w:pPr>
            <w:r>
              <w:rPr>
                <w:rFonts w:cs="Arial"/>
              </w:rPr>
              <w:t>Throughout  the school year there are several opportunities though special assemblies and events in school and the local community for the children to showcase their learning.</w:t>
            </w:r>
          </w:p>
          <w:p w14:paraId="776D92C8" w14:textId="77777777" w:rsidR="007613E2" w:rsidRDefault="007613E2" w:rsidP="007613E2">
            <w:pPr>
              <w:spacing w:before="120" w:after="120"/>
              <w:rPr>
                <w:rFonts w:cs="Arial"/>
              </w:rPr>
            </w:pPr>
          </w:p>
          <w:p w14:paraId="41A4FF90" w14:textId="57400763" w:rsidR="007613E2" w:rsidRDefault="007613E2" w:rsidP="007613E2">
            <w:pPr>
              <w:spacing w:before="120" w:after="120"/>
              <w:rPr>
                <w:rFonts w:cs="Arial"/>
              </w:rPr>
            </w:pPr>
            <w:r>
              <w:rPr>
                <w:rFonts w:cs="Arial"/>
              </w:rPr>
              <w:t>The school also runs a Choir Club which takes part in the Young Voices Concerts each year and takes part in events at the local church.</w:t>
            </w:r>
          </w:p>
          <w:p w14:paraId="2D8CE44B" w14:textId="70F4BD08" w:rsidR="007613E2" w:rsidRDefault="007613E2" w:rsidP="007613E2">
            <w:pPr>
              <w:spacing w:before="120" w:after="120"/>
              <w:rPr>
                <w:rFonts w:cs="Arial"/>
              </w:rPr>
            </w:pPr>
            <w:r>
              <w:rPr>
                <w:rFonts w:cs="Arial"/>
              </w:rPr>
              <w:lastRenderedPageBreak/>
              <w:t>This  last year has also seen the advent of a school recorder club.</w:t>
            </w:r>
          </w:p>
          <w:p w14:paraId="51838C21" w14:textId="3E9AED65" w:rsidR="007613E2" w:rsidRDefault="007613E2" w:rsidP="007613E2">
            <w:pPr>
              <w:spacing w:before="120" w:after="120"/>
              <w:rPr>
                <w:rFonts w:cs="Arial"/>
              </w:rPr>
            </w:pPr>
          </w:p>
          <w:p w14:paraId="1C08ABC7" w14:textId="4217D45E" w:rsidR="00F95010" w:rsidRDefault="00F95010" w:rsidP="007613E2">
            <w:pPr>
              <w:spacing w:before="120" w:after="120"/>
              <w:rPr>
                <w:rFonts w:cs="Arial"/>
              </w:rPr>
            </w:pPr>
            <w:r>
              <w:rPr>
                <w:rFonts w:cs="Arial"/>
              </w:rPr>
              <w:t xml:space="preserve">In addition, we are fortunate to receive ‘sign and shine’ lessons where the pupils learn to sign and sing as part of a class choir in year 3. </w:t>
            </w:r>
          </w:p>
          <w:p w14:paraId="7AD564D5" w14:textId="36CDC04F" w:rsidR="00751DED" w:rsidRDefault="00751DED"/>
        </w:tc>
      </w:tr>
    </w:tbl>
    <w:p w14:paraId="7AD564D8" w14:textId="5D4E48C7" w:rsidR="00751DED" w:rsidRDefault="00751DED"/>
    <w:p w14:paraId="1F4AF0E8" w14:textId="77777777" w:rsidR="0048695C" w:rsidRDefault="0048695C"/>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1F82" w14:textId="7C46123E" w:rsidR="007613E2" w:rsidRPr="0048695C" w:rsidRDefault="0048695C">
            <w:pPr>
              <w:spacing w:before="120" w:after="120"/>
              <w:rPr>
                <w:b/>
              </w:rPr>
            </w:pPr>
            <w:r w:rsidRPr="0048695C">
              <w:rPr>
                <w:b/>
              </w:rPr>
              <w:t xml:space="preserve">Musical Experiences </w:t>
            </w:r>
          </w:p>
          <w:p w14:paraId="2736D9F9" w14:textId="370BCC57" w:rsidR="0048695C" w:rsidRDefault="0048695C">
            <w:pPr>
              <w:spacing w:before="120" w:after="120"/>
            </w:pPr>
            <w:r>
              <w:t>Throughout the school year children have the opportunity to sing in assemblies.</w:t>
            </w:r>
            <w:r w:rsidR="00F95010">
              <w:t xml:space="preserve"> There is a spiral of songs throughout the year so </w:t>
            </w:r>
            <w:r w:rsidR="00D2735A">
              <w:t>that</w:t>
            </w:r>
            <w:r w:rsidR="00F95010">
              <w:t xml:space="preserve"> the </w:t>
            </w:r>
            <w:r w:rsidR="00D2735A">
              <w:t>children</w:t>
            </w:r>
            <w:r w:rsidR="00F95010">
              <w:t xml:space="preserve"> learn a repertoire of classic and modern songs. </w:t>
            </w:r>
          </w:p>
          <w:p w14:paraId="4C49B51D" w14:textId="0450A879" w:rsidR="0048695C" w:rsidRDefault="0048695C">
            <w:pPr>
              <w:spacing w:before="120" w:after="120"/>
            </w:pPr>
            <w:r>
              <w:t>Each term there is a selection of special assemblies in which singing features heavily</w:t>
            </w:r>
          </w:p>
          <w:p w14:paraId="5CA59483" w14:textId="122EA3DF" w:rsidR="0048695C" w:rsidRDefault="0048695C">
            <w:pPr>
              <w:spacing w:before="120" w:after="120"/>
            </w:pPr>
            <w:r>
              <w:t>Each Christmas Reception and Key Stage 1 perform a Christmas play with singing included</w:t>
            </w:r>
          </w:p>
          <w:p w14:paraId="1B5C4ADF" w14:textId="134B6795" w:rsidR="0048695C" w:rsidRDefault="0048695C">
            <w:pPr>
              <w:spacing w:before="120" w:after="120"/>
            </w:pPr>
            <w:r>
              <w:t xml:space="preserve">Key Stage 2 put on </w:t>
            </w:r>
            <w:proofErr w:type="spellStart"/>
            <w:r>
              <w:t>a</w:t>
            </w:r>
            <w:proofErr w:type="spellEnd"/>
            <w:r>
              <w:t xml:space="preserve"> annual </w:t>
            </w:r>
            <w:r w:rsidR="00B339B2">
              <w:t>shows</w:t>
            </w:r>
            <w:r>
              <w:t>- all children take part and the show includes choir performances alongside and solos.</w:t>
            </w:r>
          </w:p>
          <w:p w14:paraId="222AEF97" w14:textId="2EE61D7E" w:rsidR="0048695C" w:rsidRDefault="0048695C">
            <w:pPr>
              <w:spacing w:before="120" w:after="120"/>
            </w:pPr>
            <w:r>
              <w:t>Peripatetic teachers run special assemblies in which their pupils perform for the school community.</w:t>
            </w:r>
          </w:p>
          <w:p w14:paraId="732D90D5" w14:textId="637B0B64" w:rsidR="0048695C" w:rsidRDefault="0048695C">
            <w:pPr>
              <w:spacing w:before="120" w:after="120"/>
            </w:pPr>
            <w:r>
              <w:t>Each year when Rock It Music exams have been completed Rock It Music Projects run special concerts showcasing the work of their pupils to the school community.</w:t>
            </w:r>
          </w:p>
          <w:p w14:paraId="550F4B81" w14:textId="5EBCA34F" w:rsidR="00751DED" w:rsidRDefault="0048695C" w:rsidP="0048695C">
            <w:pPr>
              <w:spacing w:before="120" w:after="120"/>
            </w:pPr>
            <w:r>
              <w:t xml:space="preserve">The school is visited each year by a travelling theatre company which puts on a performance for the whole school. Music is very much </w:t>
            </w:r>
            <w:proofErr w:type="spellStart"/>
            <w:r>
              <w:t>apart</w:t>
            </w:r>
            <w:proofErr w:type="spellEnd"/>
            <w:r>
              <w:t xml:space="preserve"> of the </w:t>
            </w:r>
            <w:r w:rsidR="00B339B2">
              <w:t>show</w:t>
            </w:r>
            <w:r>
              <w:t xml:space="preserve"> </w:t>
            </w:r>
            <w:r w:rsidR="00B339B2">
              <w:t>and</w:t>
            </w:r>
            <w:r>
              <w:t xml:space="preserve"> children get to experience a live performance.</w:t>
            </w:r>
          </w:p>
          <w:p w14:paraId="7AD564DE" w14:textId="1A97E901" w:rsidR="00B339B2" w:rsidRDefault="00B339B2" w:rsidP="0048695C">
            <w:pPr>
              <w:spacing w:before="120" w:after="120"/>
            </w:pPr>
            <w:r>
              <w:t xml:space="preserve">The school participates in the Staffordshire big sing along. </w:t>
            </w:r>
          </w:p>
        </w:tc>
      </w:tr>
    </w:tbl>
    <w:p w14:paraId="7AD564E1" w14:textId="2CA3F83A" w:rsidR="00751DED" w:rsidRDefault="00751DED"/>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5B07" w14:textId="77777777" w:rsidR="007613E2" w:rsidRDefault="007613E2">
            <w:pPr>
              <w:spacing w:before="120" w:after="120"/>
              <w:rPr>
                <w:rFonts w:cs="Arial"/>
              </w:rPr>
            </w:pPr>
            <w:r>
              <w:rPr>
                <w:rFonts w:cs="Arial"/>
              </w:rPr>
              <w:t>Next Steps</w:t>
            </w:r>
          </w:p>
          <w:p w14:paraId="3FEA8E6C" w14:textId="22E44017" w:rsidR="007613E2" w:rsidRDefault="007613E2" w:rsidP="007613E2">
            <w:pPr>
              <w:pStyle w:val="ListParagraph"/>
              <w:numPr>
                <w:ilvl w:val="0"/>
                <w:numId w:val="18"/>
              </w:numPr>
              <w:spacing w:before="120" w:after="120"/>
              <w:rPr>
                <w:rFonts w:cs="Arial"/>
              </w:rPr>
            </w:pPr>
            <w:r w:rsidRPr="007613E2">
              <w:rPr>
                <w:rFonts w:cs="Arial"/>
              </w:rPr>
              <w:t>The school is currently looking at new music schemes to help teachers deliver</w:t>
            </w:r>
            <w:r>
              <w:rPr>
                <w:rFonts w:cs="Arial"/>
              </w:rPr>
              <w:t xml:space="preserve"> a quality music curriculum</w:t>
            </w:r>
          </w:p>
          <w:p w14:paraId="3A1C93DA" w14:textId="77CA275B" w:rsidR="007613E2" w:rsidRPr="007613E2" w:rsidRDefault="007613E2" w:rsidP="007613E2">
            <w:pPr>
              <w:pStyle w:val="ListParagraph"/>
              <w:numPr>
                <w:ilvl w:val="0"/>
                <w:numId w:val="18"/>
              </w:numPr>
              <w:spacing w:before="120" w:after="120"/>
              <w:rPr>
                <w:rFonts w:cs="Arial"/>
              </w:rPr>
            </w:pPr>
            <w:r>
              <w:rPr>
                <w:rFonts w:cs="Arial"/>
              </w:rPr>
              <w:t>Alongside a review into assessment of foundation subjects the music lead will reviewing the assessment procedures for music across the school</w:t>
            </w:r>
          </w:p>
          <w:p w14:paraId="7AD564E4" w14:textId="1EE81455" w:rsidR="00751DED" w:rsidRDefault="00751DED" w:rsidP="00D2735A">
            <w:pPr>
              <w:pStyle w:val="ListParagraph"/>
              <w:numPr>
                <w:ilvl w:val="0"/>
                <w:numId w:val="0"/>
              </w:numPr>
              <w:ind w:left="720"/>
            </w:pP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12"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t xml:space="preserve">Your local </w:t>
            </w:r>
            <w:hyperlink r:id="rId13"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7AD564EA" w14:textId="556013BE" w:rsidR="00751DED" w:rsidRDefault="00751DED">
            <w:pPr>
              <w:spacing w:before="120" w:after="120"/>
            </w:pPr>
          </w:p>
        </w:tc>
      </w:tr>
      <w:bookmarkEnd w:id="12"/>
      <w:bookmarkEnd w:id="13"/>
      <w:bookmarkEnd w:id="14"/>
    </w:tbl>
    <w:p w14:paraId="7AD564EC" w14:textId="77777777" w:rsidR="00751DED" w:rsidRDefault="00751DED"/>
    <w:sectPr w:rsidR="00751DED">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BE6B" w14:textId="77777777" w:rsidR="00AA788E" w:rsidRDefault="00AA788E">
      <w:pPr>
        <w:spacing w:after="0" w:line="240" w:lineRule="auto"/>
      </w:pPr>
      <w:r>
        <w:separator/>
      </w:r>
    </w:p>
  </w:endnote>
  <w:endnote w:type="continuationSeparator" w:id="0">
    <w:p w14:paraId="3C624F2E" w14:textId="77777777" w:rsidR="00AA788E" w:rsidRDefault="00AA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E6CD" w14:textId="77777777" w:rsidR="00AA788E" w:rsidRDefault="00AA788E">
      <w:pPr>
        <w:spacing w:after="0" w:line="240" w:lineRule="auto"/>
      </w:pPr>
      <w:r>
        <w:separator/>
      </w:r>
    </w:p>
  </w:footnote>
  <w:footnote w:type="continuationSeparator" w:id="0">
    <w:p w14:paraId="783E8264" w14:textId="77777777" w:rsidR="00AA788E" w:rsidRDefault="00AA7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1C412FE"/>
    <w:multiLevelType w:val="hybridMultilevel"/>
    <w:tmpl w:val="8D7677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66104D"/>
    <w:multiLevelType w:val="hybridMultilevel"/>
    <w:tmpl w:val="09A4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4AA7FC0"/>
    <w:multiLevelType w:val="hybridMultilevel"/>
    <w:tmpl w:val="88C2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63112415">
    <w:abstractNumId w:val="19"/>
  </w:num>
  <w:num w:numId="2" w16cid:durableId="981151362">
    <w:abstractNumId w:val="16"/>
  </w:num>
  <w:num w:numId="3" w16cid:durableId="2126148">
    <w:abstractNumId w:val="5"/>
  </w:num>
  <w:num w:numId="4" w16cid:durableId="694382300">
    <w:abstractNumId w:val="18"/>
  </w:num>
  <w:num w:numId="5" w16cid:durableId="727647758">
    <w:abstractNumId w:val="13"/>
  </w:num>
  <w:num w:numId="6" w16cid:durableId="1156336920">
    <w:abstractNumId w:val="15"/>
  </w:num>
  <w:num w:numId="7" w16cid:durableId="1208756362">
    <w:abstractNumId w:val="14"/>
  </w:num>
  <w:num w:numId="8" w16cid:durableId="346717836">
    <w:abstractNumId w:val="9"/>
  </w:num>
  <w:num w:numId="9" w16cid:durableId="617953862">
    <w:abstractNumId w:val="6"/>
  </w:num>
  <w:num w:numId="10" w16cid:durableId="1509366654">
    <w:abstractNumId w:val="0"/>
  </w:num>
  <w:num w:numId="11" w16cid:durableId="68232818">
    <w:abstractNumId w:val="12"/>
  </w:num>
  <w:num w:numId="12" w16cid:durableId="560214614">
    <w:abstractNumId w:val="7"/>
  </w:num>
  <w:num w:numId="13" w16cid:durableId="393434321">
    <w:abstractNumId w:val="8"/>
  </w:num>
  <w:num w:numId="14" w16cid:durableId="1670058674">
    <w:abstractNumId w:val="17"/>
  </w:num>
  <w:num w:numId="15" w16cid:durableId="235746676">
    <w:abstractNumId w:val="11"/>
  </w:num>
  <w:num w:numId="16" w16cid:durableId="1701512073">
    <w:abstractNumId w:val="4"/>
  </w:num>
  <w:num w:numId="17" w16cid:durableId="115834208">
    <w:abstractNumId w:val="2"/>
  </w:num>
  <w:num w:numId="18" w16cid:durableId="1688100162">
    <w:abstractNumId w:val="3"/>
  </w:num>
  <w:num w:numId="19" w16cid:durableId="2004697911">
    <w:abstractNumId w:val="10"/>
  </w:num>
  <w:num w:numId="20" w16cid:durableId="116208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7788E"/>
    <w:rsid w:val="000B397E"/>
    <w:rsid w:val="001B2F2A"/>
    <w:rsid w:val="00201AA9"/>
    <w:rsid w:val="00324558"/>
    <w:rsid w:val="003A2A29"/>
    <w:rsid w:val="00417C7A"/>
    <w:rsid w:val="00476E61"/>
    <w:rsid w:val="0048695C"/>
    <w:rsid w:val="004A1476"/>
    <w:rsid w:val="005737D2"/>
    <w:rsid w:val="00586C25"/>
    <w:rsid w:val="00677812"/>
    <w:rsid w:val="00721C9D"/>
    <w:rsid w:val="00751DED"/>
    <w:rsid w:val="007613E2"/>
    <w:rsid w:val="00773912"/>
    <w:rsid w:val="007E5101"/>
    <w:rsid w:val="00A04F8F"/>
    <w:rsid w:val="00A8747C"/>
    <w:rsid w:val="00AA788E"/>
    <w:rsid w:val="00AD4F73"/>
    <w:rsid w:val="00B20B78"/>
    <w:rsid w:val="00B339B2"/>
    <w:rsid w:val="00C3689B"/>
    <w:rsid w:val="00D2735A"/>
    <w:rsid w:val="00E664F5"/>
    <w:rsid w:val="00E96CC0"/>
    <w:rsid w:val="00ED6182"/>
    <w:rsid w:val="00F15877"/>
    <w:rsid w:val="00F2086F"/>
    <w:rsid w:val="00F95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tscouncil.org.uk/MusicEducationHu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music-education-information-for-parents-and-young-peop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eaching-music-in-schoo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4C2AB6ACABB4392ABA5F1ECC64B42" ma:contentTypeVersion="9" ma:contentTypeDescription="Create a new document." ma:contentTypeScope="" ma:versionID="c2cfc289e2a2b8056bcad4726ad5fd86">
  <xsd:schema xmlns:xsd="http://www.w3.org/2001/XMLSchema" xmlns:xs="http://www.w3.org/2001/XMLSchema" xmlns:p="http://schemas.microsoft.com/office/2006/metadata/properties" xmlns:ns3="725552fa-7f8b-496d-a4ca-f054d17eb7d7" targetNamespace="http://schemas.microsoft.com/office/2006/metadata/properties" ma:root="true" ma:fieldsID="83ca4313b4fafd7194028ac76ad84641" ns3:_="">
    <xsd:import namespace="725552fa-7f8b-496d-a4ca-f054d17eb7d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552fa-7f8b-496d-a4ca-f054d17eb7d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25552fa-7f8b-496d-a4ca-f054d17eb7d7" xsi:nil="true"/>
  </documentManagement>
</p:properties>
</file>

<file path=customXml/itemProps1.xml><?xml version="1.0" encoding="utf-8"?>
<ds:datastoreItem xmlns:ds="http://schemas.openxmlformats.org/officeDocument/2006/customXml" ds:itemID="{5BDE8A29-5BCD-4B1A-AC81-BE4F09818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552fa-7f8b-496d-a4ca-f054d17eb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92195-A473-4BF8-B9CC-B91D34D83CF4}">
  <ds:schemaRefs>
    <ds:schemaRef ds:uri="http://schemas.microsoft.com/sharepoint/v3/contenttype/forms"/>
  </ds:schemaRefs>
</ds:datastoreItem>
</file>

<file path=customXml/itemProps3.xml><?xml version="1.0" encoding="utf-8"?>
<ds:datastoreItem xmlns:ds="http://schemas.openxmlformats.org/officeDocument/2006/customXml" ds:itemID="{0567C11D-901B-423B-989F-71C47E62A0BB}">
  <ds:schemaRefs>
    <ds:schemaRef ds:uri="http://schemas.microsoft.com/office/2006/metadata/properties"/>
    <ds:schemaRef ds:uri="http://schemas.microsoft.com/office/infopath/2007/PartnerControls"/>
    <ds:schemaRef ds:uri="725552fa-7f8b-496d-a4ca-f054d17eb7d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Miss C Wetton</cp:lastModifiedBy>
  <cp:revision>16</cp:revision>
  <cp:lastPrinted>2014-09-18T05:26:00Z</cp:lastPrinted>
  <dcterms:created xsi:type="dcterms:W3CDTF">2025-10-13T16:41:00Z</dcterms:created>
  <dcterms:modified xsi:type="dcterms:W3CDTF">2025-10-13T16:55:00Z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0x010100BCF4C2AB6ACABB4392ABA5F1ECC64B42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